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9"/>
      </w:tblGrid>
      <w:tr w:rsidR="00E4361F" w14:paraId="4C5854A2" w14:textId="77777777" w:rsidTr="00ED1CCC">
        <w:tc>
          <w:tcPr>
            <w:tcW w:w="4788" w:type="dxa"/>
          </w:tcPr>
          <w:p w14:paraId="4C585488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 w14:anchorId="4C585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35pt;height:13.95pt" o:ole="">
                  <v:imagedata r:id="rId10" o:title=""/>
                </v:shape>
                <o:OLEObject Type="Embed" ProgID="Equation.DSMT4" ShapeID="_x0000_i1025" DrawAspect="Content" ObjectID="_1630381569" r:id="rId11"/>
              </w:object>
            </w:r>
          </w:p>
          <w:p w14:paraId="4C585489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99" w:dyaOrig="279" w14:anchorId="4C5854A5">
                <v:shape id="_x0000_i1026" type="#_x0000_t75" style="width:24.7pt;height:13.95pt" o:ole="">
                  <v:imagedata r:id="rId12" o:title=""/>
                </v:shape>
                <o:OLEObject Type="Embed" ProgID="Equation.DSMT4" ShapeID="_x0000_i1026" DrawAspect="Content" ObjectID="_1630381570" r:id="rId13"/>
              </w:object>
            </w:r>
            <w:r>
              <w:t>; obtuse</w:t>
            </w:r>
          </w:p>
          <w:p w14:paraId="4C58548A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 w14:anchorId="4C5854A6">
                <v:shape id="_x0000_i1027" type="#_x0000_t75" style="width:19.35pt;height:13.95pt" o:ole="">
                  <v:imagedata r:id="rId14" o:title=""/>
                </v:shape>
                <o:OLEObject Type="Embed" ProgID="Equation.DSMT4" ShapeID="_x0000_i1027" DrawAspect="Content" ObjectID="_1630381571" r:id="rId15"/>
              </w:object>
            </w:r>
          </w:p>
          <w:p w14:paraId="4C58548B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279" w:dyaOrig="279" w14:anchorId="4C5854A7">
                <v:shape id="_x0000_i1028" type="#_x0000_t75" style="width:13.95pt;height:13.95pt" o:ole="">
                  <v:imagedata r:id="rId16" o:title=""/>
                </v:shape>
                <o:OLEObject Type="Embed" ProgID="Equation.DSMT4" ShapeID="_x0000_i1028" DrawAspect="Content" ObjectID="_1630381572" r:id="rId17"/>
              </w:object>
            </w:r>
          </w:p>
          <w:p w14:paraId="4C58548C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4"/>
              </w:rPr>
              <w:object w:dxaOrig="400" w:dyaOrig="260" w14:anchorId="4C5854A8">
                <v:shape id="_x0000_i1029" type="#_x0000_t75" style="width:19.35pt;height:12.9pt" o:ole="">
                  <v:imagedata r:id="rId18" o:title=""/>
                </v:shape>
                <o:OLEObject Type="Embed" ProgID="Equation.DSMT4" ShapeID="_x0000_i1029" DrawAspect="Content" ObjectID="_1630381573" r:id="rId19"/>
              </w:object>
            </w:r>
          </w:p>
          <w:p w14:paraId="4C58548D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 w14:anchorId="4C5854A9">
                <v:shape id="_x0000_i1030" type="#_x0000_t75" style="width:19.35pt;height:13.95pt" o:ole="">
                  <v:imagedata r:id="rId20" o:title=""/>
                </v:shape>
                <o:OLEObject Type="Embed" ProgID="Equation.DSMT4" ShapeID="_x0000_i1030" DrawAspect="Content" ObjectID="_1630381574" r:id="rId21"/>
              </w:object>
            </w:r>
          </w:p>
          <w:p w14:paraId="4C58548E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 w14:anchorId="4C5854AA">
                <v:shape id="_x0000_i1031" type="#_x0000_t75" style="width:19.35pt;height:13.95pt" o:ole="">
                  <v:imagedata r:id="rId22" o:title=""/>
                </v:shape>
                <o:OLEObject Type="Embed" ProgID="Equation.DSMT4" ShapeID="_x0000_i1031" DrawAspect="Content" ObjectID="_1630381575" r:id="rId23"/>
              </w:object>
            </w:r>
          </w:p>
          <w:p w14:paraId="4C58548F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4"/>
              </w:rPr>
              <w:object w:dxaOrig="499" w:dyaOrig="260" w14:anchorId="4C5854AB">
                <v:shape id="_x0000_i1032" type="#_x0000_t75" style="width:24.7pt;height:12.9pt" o:ole="">
                  <v:imagedata r:id="rId24" o:title=""/>
                </v:shape>
                <o:OLEObject Type="Embed" ProgID="Equation.DSMT4" ShapeID="_x0000_i1032" DrawAspect="Content" ObjectID="_1630381576" r:id="rId25"/>
              </w:object>
            </w:r>
          </w:p>
          <w:p w14:paraId="4C585490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6"/>
              </w:rPr>
              <w:object w:dxaOrig="400" w:dyaOrig="279" w14:anchorId="4C5854AC">
                <v:shape id="_x0000_i1033" type="#_x0000_t75" style="width:19.35pt;height:13.95pt" o:ole="">
                  <v:imagedata r:id="rId26" o:title=""/>
                </v:shape>
                <o:OLEObject Type="Embed" ProgID="Equation.DSMT4" ShapeID="_x0000_i1033" DrawAspect="Content" ObjectID="_1630381577" r:id="rId27"/>
              </w:object>
            </w:r>
          </w:p>
          <w:p w14:paraId="4C585491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6"/>
              </w:rPr>
              <w:object w:dxaOrig="499" w:dyaOrig="279" w14:anchorId="4C5854AD">
                <v:shape id="_x0000_i1034" type="#_x0000_t75" style="width:24.7pt;height:13.95pt" o:ole="">
                  <v:imagedata r:id="rId28" o:title=""/>
                </v:shape>
                <o:OLEObject Type="Embed" ProgID="Equation.DSMT4" ShapeID="_x0000_i1034" DrawAspect="Content" ObjectID="_1630381578" r:id="rId29"/>
              </w:object>
            </w:r>
          </w:p>
          <w:p w14:paraId="4C585492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10"/>
              </w:rPr>
              <w:object w:dxaOrig="800" w:dyaOrig="320" w14:anchorId="4C5854AE">
                <v:shape id="_x0000_i1035" type="#_x0000_t75" style="width:39.75pt;height:16.1pt" o:ole="">
                  <v:imagedata r:id="rId30" o:title=""/>
                </v:shape>
                <o:OLEObject Type="Embed" ProgID="Equation.DSMT4" ShapeID="_x0000_i1035" DrawAspect="Content" ObjectID="_1630381579" r:id="rId31"/>
              </w:object>
            </w:r>
          </w:p>
          <w:p w14:paraId="4C585493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10"/>
              </w:rPr>
              <w:object w:dxaOrig="800" w:dyaOrig="320" w14:anchorId="4C5854AF">
                <v:shape id="_x0000_i1036" type="#_x0000_t75" style="width:39.75pt;height:16.1pt" o:ole="">
                  <v:imagedata r:id="rId32" o:title=""/>
                </v:shape>
                <o:OLEObject Type="Embed" ProgID="Equation.DSMT4" ShapeID="_x0000_i1036" DrawAspect="Content" ObjectID="_1630381580" r:id="rId33"/>
              </w:object>
            </w:r>
            <w:r>
              <w:t>; obtuse</w:t>
            </w:r>
          </w:p>
          <w:p w14:paraId="4C585494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Triangle; regular</w:t>
            </w:r>
          </w:p>
          <w:p w14:paraId="4C585495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Quadrilateral; equiangular</w:t>
            </w:r>
          </w:p>
          <w:p w14:paraId="4C585496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Octagon; equilateral</w:t>
            </w:r>
          </w:p>
          <w:p w14:paraId="4C585497" w14:textId="77777777"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21</w:t>
            </w:r>
          </w:p>
          <w:p w14:paraId="4C585498" w14:textId="77777777" w:rsidR="00E4361F" w:rsidRDefault="00E4361F" w:rsidP="00D51DA5">
            <w:pPr>
              <w:spacing w:line="360" w:lineRule="auto"/>
            </w:pPr>
          </w:p>
        </w:tc>
        <w:tc>
          <w:tcPr>
            <w:tcW w:w="4788" w:type="dxa"/>
          </w:tcPr>
          <w:p w14:paraId="4C5854A1" w14:textId="77777777" w:rsidR="00E4361F" w:rsidRDefault="00E4361F" w:rsidP="006A5921">
            <w:pPr>
              <w:pStyle w:val="ListParagraph"/>
              <w:spacing w:line="360" w:lineRule="auto"/>
            </w:pPr>
            <w:bookmarkStart w:id="0" w:name="_GoBack"/>
            <w:bookmarkEnd w:id="0"/>
          </w:p>
        </w:tc>
      </w:tr>
    </w:tbl>
    <w:p w14:paraId="4C5854A3" w14:textId="77777777" w:rsidR="00FC370D" w:rsidRPr="000A0BFF" w:rsidRDefault="00FC370D" w:rsidP="000A0BF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C370D" w:rsidRPr="000A0BF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54BA" w14:textId="77777777" w:rsidR="005D073F" w:rsidRDefault="005D073F" w:rsidP="0091423C">
      <w:r>
        <w:separator/>
      </w:r>
    </w:p>
  </w:endnote>
  <w:endnote w:type="continuationSeparator" w:id="0">
    <w:p w14:paraId="4C5854BB" w14:textId="77777777" w:rsidR="005D073F" w:rsidRDefault="005D073F" w:rsidP="0091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54BF" w14:textId="77777777" w:rsidR="00CB38A8" w:rsidRDefault="00CB3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54C0" w14:textId="77777777" w:rsidR="00CB38A8" w:rsidRDefault="00CB3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54C2" w14:textId="77777777" w:rsidR="00CB38A8" w:rsidRDefault="00CB3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54B8" w14:textId="77777777" w:rsidR="005D073F" w:rsidRDefault="005D073F" w:rsidP="0091423C">
      <w:r>
        <w:separator/>
      </w:r>
    </w:p>
  </w:footnote>
  <w:footnote w:type="continuationSeparator" w:id="0">
    <w:p w14:paraId="4C5854B9" w14:textId="77777777" w:rsidR="005D073F" w:rsidRDefault="005D073F" w:rsidP="0091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54BC" w14:textId="77777777" w:rsidR="00CB38A8" w:rsidRDefault="00CB3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54BD" w14:textId="77777777" w:rsidR="0091423C" w:rsidRDefault="00CB38A8" w:rsidP="0091423C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1.4</w:t>
    </w:r>
    <w:r w:rsidR="0091423C">
      <w:rPr>
        <w:b/>
        <w:sz w:val="32"/>
        <w:szCs w:val="32"/>
      </w:rPr>
      <w:t xml:space="preserve"> –</w:t>
    </w:r>
    <w:r>
      <w:rPr>
        <w:b/>
        <w:sz w:val="32"/>
        <w:szCs w:val="32"/>
      </w:rPr>
      <w:t xml:space="preserve"> 1.6</w:t>
    </w:r>
    <w:r w:rsidR="0091423C" w:rsidRPr="00860EB7">
      <w:rPr>
        <w:b/>
        <w:sz w:val="32"/>
        <w:szCs w:val="32"/>
      </w:rPr>
      <w:t xml:space="preserve"> Optional Review Answers</w:t>
    </w:r>
  </w:p>
  <w:p w14:paraId="4C5854BE" w14:textId="77777777" w:rsidR="0091423C" w:rsidRDefault="00914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54C1" w14:textId="77777777" w:rsidR="00CB38A8" w:rsidRDefault="00CB3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3B"/>
    <w:multiLevelType w:val="hybridMultilevel"/>
    <w:tmpl w:val="7A5CBD30"/>
    <w:lvl w:ilvl="0" w:tplc="760E7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63C6"/>
    <w:multiLevelType w:val="hybridMultilevel"/>
    <w:tmpl w:val="F4422A5A"/>
    <w:lvl w:ilvl="0" w:tplc="2A160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5209"/>
    <w:multiLevelType w:val="hybridMultilevel"/>
    <w:tmpl w:val="3DA2D900"/>
    <w:lvl w:ilvl="0" w:tplc="1B641D6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64E"/>
    <w:multiLevelType w:val="hybridMultilevel"/>
    <w:tmpl w:val="D59423F2"/>
    <w:lvl w:ilvl="0" w:tplc="592C640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3A8D"/>
    <w:multiLevelType w:val="hybridMultilevel"/>
    <w:tmpl w:val="831EAF74"/>
    <w:lvl w:ilvl="0" w:tplc="EDDCCD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41A2A"/>
    <w:multiLevelType w:val="hybridMultilevel"/>
    <w:tmpl w:val="6F3CE95E"/>
    <w:lvl w:ilvl="0" w:tplc="BDB4479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0005C"/>
    <w:multiLevelType w:val="hybridMultilevel"/>
    <w:tmpl w:val="D0A8438A"/>
    <w:lvl w:ilvl="0" w:tplc="849EFF4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C"/>
    <w:rsid w:val="00057B21"/>
    <w:rsid w:val="00064D7A"/>
    <w:rsid w:val="000A0BFF"/>
    <w:rsid w:val="000E17E9"/>
    <w:rsid w:val="00191985"/>
    <w:rsid w:val="003126AD"/>
    <w:rsid w:val="00387F86"/>
    <w:rsid w:val="00574152"/>
    <w:rsid w:val="00587D52"/>
    <w:rsid w:val="005D073F"/>
    <w:rsid w:val="006A5921"/>
    <w:rsid w:val="007E0161"/>
    <w:rsid w:val="007E3D1A"/>
    <w:rsid w:val="0091423C"/>
    <w:rsid w:val="009B3E09"/>
    <w:rsid w:val="00C5382F"/>
    <w:rsid w:val="00CB38A8"/>
    <w:rsid w:val="00D51DA5"/>
    <w:rsid w:val="00DA7CFE"/>
    <w:rsid w:val="00E4361F"/>
    <w:rsid w:val="00ED0426"/>
    <w:rsid w:val="00ED1CCC"/>
    <w:rsid w:val="00F84190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C585488"/>
  <w15:docId w15:val="{CF1BF90D-E8F6-4636-BAE8-50BF6BB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3C"/>
  </w:style>
  <w:style w:type="paragraph" w:styleId="Footer">
    <w:name w:val="footer"/>
    <w:basedOn w:val="Normal"/>
    <w:link w:val="Foot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C"/>
  </w:style>
  <w:style w:type="paragraph" w:styleId="ListParagraph">
    <w:name w:val="List Paragraph"/>
    <w:basedOn w:val="Normal"/>
    <w:uiPriority w:val="34"/>
    <w:qFormat/>
    <w:rsid w:val="0091423C"/>
    <w:pPr>
      <w:ind w:left="720"/>
      <w:contextualSpacing/>
    </w:pPr>
  </w:style>
  <w:style w:type="table" w:styleId="TableGrid">
    <w:name w:val="Table Grid"/>
    <w:basedOn w:val="TableNormal"/>
    <w:uiPriority w:val="59"/>
    <w:rsid w:val="0019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AE11BC3F1E44B1B2EEF963183174" ma:contentTypeVersion="12" ma:contentTypeDescription="Create a new document." ma:contentTypeScope="" ma:versionID="4e06da1495a2d1f67e17e2396fdb6c51">
  <xsd:schema xmlns:xsd="http://www.w3.org/2001/XMLSchema" xmlns:xs="http://www.w3.org/2001/XMLSchema" xmlns:p="http://schemas.microsoft.com/office/2006/metadata/properties" xmlns:ns3="d94f6b04-83f0-46be-9590-3a466beb3b25" xmlns:ns4="1ac37e49-25b5-4756-bac7-c57741ba77c2" targetNamespace="http://schemas.microsoft.com/office/2006/metadata/properties" ma:root="true" ma:fieldsID="6314457bcb9fb2b8b79badbb86dd654b" ns3:_="" ns4:_="">
    <xsd:import namespace="d94f6b04-83f0-46be-9590-3a466beb3b25"/>
    <xsd:import namespace="1ac37e49-25b5-4756-bac7-c57741ba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f6b04-83f0-46be-9590-3a466beb3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37e49-25b5-4756-bac7-c57741ba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8B349-A129-4E63-B3A9-561DB2B0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f6b04-83f0-46be-9590-3a466beb3b25"/>
    <ds:schemaRef ds:uri="1ac37e49-25b5-4756-bac7-c57741ba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B01FF-F5A5-4A6D-966E-58AA598D7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2F979-640E-4A55-9185-931267ED2802}">
  <ds:schemaRefs>
    <ds:schemaRef ds:uri="http://purl.org/dc/terms/"/>
    <ds:schemaRef ds:uri="d94f6b04-83f0-46be-9590-3a466beb3b25"/>
    <ds:schemaRef ds:uri="http://schemas.microsoft.com/office/2006/documentManagement/types"/>
    <ds:schemaRef ds:uri="http://schemas.microsoft.com/office/infopath/2007/PartnerControls"/>
    <ds:schemaRef ds:uri="1ac37e49-25b5-4756-bac7-c57741ba77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A Myers</cp:lastModifiedBy>
  <cp:revision>3</cp:revision>
  <dcterms:created xsi:type="dcterms:W3CDTF">2019-09-19T10:59:00Z</dcterms:created>
  <dcterms:modified xsi:type="dcterms:W3CDTF">2019-09-19T10:59:00Z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0x010100768EAE11BC3F1E44B1B2EEF963183174</vt:lpwstr>
  </property>
</Properties>
</file>