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E" w:rsidRPr="00B30BE7" w:rsidRDefault="00B30BE7">
      <w:pPr>
        <w:rPr>
          <w:b/>
        </w:rPr>
      </w:pPr>
      <w:bookmarkStart w:id="0" w:name="_GoBack"/>
      <w:bookmarkEnd w:id="0"/>
      <w:r w:rsidRPr="00B30BE7">
        <w:rPr>
          <w:b/>
        </w:rPr>
        <w:t>Evaluate each expression that represents a real number.</w:t>
      </w:r>
    </w:p>
    <w:p w:rsidR="00B30BE7" w:rsidRPr="00B30BE7" w:rsidRDefault="00B30BE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0BE7" w:rsidTr="00B30BE7"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6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5.75pt" o:ole="">
                  <v:imagedata r:id="rId8" o:title=""/>
                </v:shape>
                <o:OLEObject Type="Embed" ProgID="Equation.DSMT4" ShapeID="_x0000_i1025" DrawAspect="Content" ObjectID="_1534999154" r:id="rId9"/>
              </w:object>
            </w:r>
          </w:p>
          <w:p w:rsidR="00B30BE7" w:rsidRDefault="00B30BE7" w:rsidP="00B30BE7"/>
          <w:p w:rsidR="00B30BE7" w:rsidRDefault="00B30BE7" w:rsidP="00B30BE7"/>
          <w:p w:rsidR="00B30BE7" w:rsidRDefault="00B30BE7" w:rsidP="00B30BE7"/>
        </w:tc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6"/>
              </w:rPr>
              <w:object w:dxaOrig="580" w:dyaOrig="340">
                <v:shape id="_x0000_i1026" type="#_x0000_t75" style="width:29.25pt;height:17.25pt" o:ole="">
                  <v:imagedata r:id="rId10" o:title=""/>
                </v:shape>
                <o:OLEObject Type="Embed" ProgID="Equation.DSMT4" ShapeID="_x0000_i1026" DrawAspect="Content" ObjectID="_1534999155" r:id="rId11"/>
              </w:object>
            </w:r>
          </w:p>
        </w:tc>
      </w:tr>
      <w:tr w:rsidR="00B30BE7" w:rsidTr="00B30BE7"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6"/>
              </w:rPr>
              <w:object w:dxaOrig="580" w:dyaOrig="320">
                <v:shape id="_x0000_i1027" type="#_x0000_t75" style="width:29.25pt;height:15.75pt" o:ole="">
                  <v:imagedata r:id="rId12" o:title=""/>
                </v:shape>
                <o:OLEObject Type="Embed" ProgID="Equation.DSMT4" ShapeID="_x0000_i1027" DrawAspect="Content" ObjectID="_1534999156" r:id="rId13"/>
              </w:object>
            </w:r>
          </w:p>
          <w:p w:rsidR="00B30BE7" w:rsidRDefault="00B30BE7" w:rsidP="00B30BE7"/>
          <w:p w:rsidR="00B30BE7" w:rsidRDefault="00B30BE7" w:rsidP="00B30BE7"/>
          <w:p w:rsidR="00B30BE7" w:rsidRDefault="00B30BE7" w:rsidP="00B30BE7"/>
        </w:tc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8"/>
              </w:rPr>
              <w:object w:dxaOrig="639" w:dyaOrig="360">
                <v:shape id="_x0000_i1028" type="#_x0000_t75" style="width:32.25pt;height:18pt" o:ole="">
                  <v:imagedata r:id="rId14" o:title=""/>
                </v:shape>
                <o:OLEObject Type="Embed" ProgID="Equation.DSMT4" ShapeID="_x0000_i1028" DrawAspect="Content" ObjectID="_1534999157" r:id="rId15"/>
              </w:object>
            </w:r>
          </w:p>
        </w:tc>
      </w:tr>
      <w:tr w:rsidR="00B30BE7" w:rsidTr="00B30BE7"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8"/>
              </w:rPr>
              <w:object w:dxaOrig="620" w:dyaOrig="360">
                <v:shape id="_x0000_i1029" type="#_x0000_t75" style="width:30.75pt;height:18pt" o:ole="">
                  <v:imagedata r:id="rId16" o:title=""/>
                </v:shape>
                <o:OLEObject Type="Embed" ProgID="Equation.DSMT4" ShapeID="_x0000_i1029" DrawAspect="Content" ObjectID="_1534999158" r:id="rId17"/>
              </w:object>
            </w:r>
          </w:p>
          <w:p w:rsidR="00B30BE7" w:rsidRDefault="00B30BE7" w:rsidP="00B30BE7"/>
          <w:p w:rsidR="00B30BE7" w:rsidRDefault="00B30BE7" w:rsidP="00B30BE7"/>
          <w:p w:rsidR="00B30BE7" w:rsidRDefault="00B30BE7" w:rsidP="00B30BE7"/>
        </w:tc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</w:pPr>
            <w:r w:rsidRPr="00B30BE7">
              <w:rPr>
                <w:position w:val="-6"/>
              </w:rPr>
              <w:object w:dxaOrig="460" w:dyaOrig="320">
                <v:shape id="_x0000_i1030" type="#_x0000_t75" style="width:23.25pt;height:15.75pt" o:ole="">
                  <v:imagedata r:id="rId18" o:title=""/>
                </v:shape>
                <o:OLEObject Type="Embed" ProgID="Equation.DSMT4" ShapeID="_x0000_i1030" DrawAspect="Content" ObjectID="_1534999159" r:id="rId19"/>
              </w:object>
            </w:r>
          </w:p>
        </w:tc>
      </w:tr>
    </w:tbl>
    <w:p w:rsidR="00B30BE7" w:rsidRDefault="00B30BE7"/>
    <w:p w:rsidR="00B30BE7" w:rsidRDefault="00B30BE7">
      <w:pPr>
        <w:rPr>
          <w:b/>
        </w:rPr>
      </w:pPr>
      <w:r w:rsidRPr="00B30BE7">
        <w:rPr>
          <w:b/>
        </w:rPr>
        <w:t xml:space="preserve">Simplify and express answers using </w:t>
      </w:r>
      <w:r w:rsidRPr="00B30BE7">
        <w:rPr>
          <w:b/>
          <w:i/>
        </w:rPr>
        <w:t>positive exponents only.</w:t>
      </w:r>
    </w:p>
    <w:p w:rsidR="00B30BE7" w:rsidRPr="00B30BE7" w:rsidRDefault="00B30BE7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0BE7" w:rsidTr="00B30BE7">
        <w:tc>
          <w:tcPr>
            <w:tcW w:w="4788" w:type="dxa"/>
            <w:tcBorders>
              <w:bottom w:val="nil"/>
            </w:tcBorders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6"/>
              </w:rPr>
              <w:object w:dxaOrig="700" w:dyaOrig="320">
                <v:shape id="_x0000_i1031" type="#_x0000_t75" style="width:35.25pt;height:15.75pt" o:ole="">
                  <v:imagedata r:id="rId20" o:title=""/>
                </v:shape>
                <o:OLEObject Type="Embed" ProgID="Equation.DSMT4" ShapeID="_x0000_i1031" DrawAspect="Content" ObjectID="_1534999160" r:id="rId21"/>
              </w:object>
            </w: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Pr="00B30BE7" w:rsidRDefault="00B30BE7" w:rsidP="00B30BE7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B30BE7" w:rsidRP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6"/>
              </w:rPr>
              <w:object w:dxaOrig="760" w:dyaOrig="320">
                <v:shape id="_x0000_i1032" type="#_x0000_t75" style="width:38.25pt;height:15.75pt" o:ole="">
                  <v:imagedata r:id="rId22" o:title=""/>
                </v:shape>
                <o:OLEObject Type="Embed" ProgID="Equation.DSMT4" ShapeID="_x0000_i1032" DrawAspect="Content" ObjectID="_1534999161" r:id="rId23"/>
              </w:object>
            </w:r>
          </w:p>
        </w:tc>
      </w:tr>
      <w:tr w:rsidR="00B30BE7" w:rsidRPr="00B30BE7" w:rsidTr="00B30BE7">
        <w:tc>
          <w:tcPr>
            <w:tcW w:w="4788" w:type="dxa"/>
            <w:tcBorders>
              <w:right w:val="nil"/>
            </w:tcBorders>
          </w:tcPr>
          <w:p w:rsidR="00B30BE7" w:rsidRPr="00B30BE7" w:rsidRDefault="00B30BE7" w:rsidP="00B30BE7">
            <w:pPr>
              <w:pStyle w:val="ListParagraph"/>
              <w:rPr>
                <w:b/>
                <w:sz w:val="12"/>
                <w:szCs w:val="12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B30BE7" w:rsidRPr="00B30BE7" w:rsidRDefault="00B30BE7" w:rsidP="00B30BE7">
            <w:pPr>
              <w:pStyle w:val="ListParagraph"/>
              <w:rPr>
                <w:b/>
                <w:sz w:val="12"/>
                <w:szCs w:val="12"/>
              </w:rPr>
            </w:pPr>
          </w:p>
        </w:tc>
      </w:tr>
      <w:tr w:rsidR="00B30BE7" w:rsidTr="00B30BE7">
        <w:tc>
          <w:tcPr>
            <w:tcW w:w="4788" w:type="dxa"/>
            <w:tcBorders>
              <w:bottom w:val="nil"/>
            </w:tcBorders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16"/>
              </w:rPr>
              <w:object w:dxaOrig="740" w:dyaOrig="499">
                <v:shape id="_x0000_i1033" type="#_x0000_t75" style="width:36.75pt;height:24.75pt" o:ole="">
                  <v:imagedata r:id="rId24" o:title=""/>
                </v:shape>
                <o:OLEObject Type="Embed" ProgID="Equation.DSMT4" ShapeID="_x0000_i1033" DrawAspect="Content" ObjectID="_1534999162" r:id="rId25"/>
              </w:object>
            </w: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Pr="00B30BE7" w:rsidRDefault="00B30BE7" w:rsidP="00B30BE7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B30BE7" w:rsidRP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16"/>
              </w:rPr>
              <w:object w:dxaOrig="1200" w:dyaOrig="499">
                <v:shape id="_x0000_i1034" type="#_x0000_t75" style="width:60pt;height:24.75pt" o:ole="">
                  <v:imagedata r:id="rId26" o:title=""/>
                </v:shape>
                <o:OLEObject Type="Embed" ProgID="Equation.DSMT4" ShapeID="_x0000_i1034" DrawAspect="Content" ObjectID="_1534999163" r:id="rId27"/>
              </w:object>
            </w:r>
          </w:p>
        </w:tc>
      </w:tr>
      <w:tr w:rsidR="00B30BE7" w:rsidRPr="00B30BE7" w:rsidTr="00B30BE7">
        <w:tc>
          <w:tcPr>
            <w:tcW w:w="4788" w:type="dxa"/>
            <w:tcBorders>
              <w:right w:val="nil"/>
            </w:tcBorders>
          </w:tcPr>
          <w:p w:rsidR="00B30BE7" w:rsidRPr="00B30BE7" w:rsidRDefault="00B30BE7" w:rsidP="00B30BE7">
            <w:pPr>
              <w:pStyle w:val="ListParagraph"/>
              <w:rPr>
                <w:b/>
                <w:sz w:val="12"/>
                <w:szCs w:val="12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B30BE7" w:rsidRPr="00B30BE7" w:rsidRDefault="00B30BE7" w:rsidP="00B30BE7">
            <w:pPr>
              <w:pStyle w:val="ListParagraph"/>
              <w:rPr>
                <w:b/>
                <w:sz w:val="12"/>
                <w:szCs w:val="12"/>
              </w:rPr>
            </w:pPr>
          </w:p>
        </w:tc>
      </w:tr>
      <w:tr w:rsidR="00B30BE7" w:rsidTr="00B30BE7">
        <w:tc>
          <w:tcPr>
            <w:tcW w:w="4788" w:type="dxa"/>
          </w:tcPr>
          <w:p w:rsid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32"/>
              </w:rPr>
              <w:object w:dxaOrig="980" w:dyaOrig="800">
                <v:shape id="_x0000_i1035" type="#_x0000_t75" style="width:48.75pt;height:39.75pt" o:ole="">
                  <v:imagedata r:id="rId28" o:title=""/>
                </v:shape>
                <o:OLEObject Type="Embed" ProgID="Equation.DSMT4" ShapeID="_x0000_i1035" DrawAspect="Content" ObjectID="_1534999164" r:id="rId29"/>
              </w:object>
            </w: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Default="00B30BE7" w:rsidP="00B30BE7">
            <w:pPr>
              <w:rPr>
                <w:b/>
              </w:rPr>
            </w:pPr>
          </w:p>
          <w:p w:rsidR="00B30BE7" w:rsidRPr="00B30BE7" w:rsidRDefault="00B30BE7" w:rsidP="00B30BE7">
            <w:pPr>
              <w:rPr>
                <w:b/>
              </w:rPr>
            </w:pPr>
          </w:p>
        </w:tc>
        <w:tc>
          <w:tcPr>
            <w:tcW w:w="4788" w:type="dxa"/>
          </w:tcPr>
          <w:p w:rsidR="00B30BE7" w:rsidRPr="00B30BE7" w:rsidRDefault="00B30BE7" w:rsidP="00B30BE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30BE7">
              <w:rPr>
                <w:b/>
                <w:position w:val="-32"/>
              </w:rPr>
              <w:object w:dxaOrig="1040" w:dyaOrig="800">
                <v:shape id="_x0000_i1036" type="#_x0000_t75" style="width:51.75pt;height:39.75pt" o:ole="">
                  <v:imagedata r:id="rId30" o:title=""/>
                </v:shape>
                <o:OLEObject Type="Embed" ProgID="Equation.DSMT4" ShapeID="_x0000_i1036" DrawAspect="Content" ObjectID="_1534999165" r:id="rId31"/>
              </w:object>
            </w:r>
          </w:p>
        </w:tc>
      </w:tr>
    </w:tbl>
    <w:p w:rsidR="00B30BE7" w:rsidRPr="00B30BE7" w:rsidRDefault="00B30BE7">
      <w:pPr>
        <w:rPr>
          <w:b/>
        </w:rPr>
      </w:pPr>
    </w:p>
    <w:sectPr w:rsidR="00B30BE7" w:rsidRPr="00B30BE7" w:rsidSect="00B30BE7">
      <w:headerReference w:type="default" r:id="rId3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AD" w:rsidRDefault="005A36AD" w:rsidP="00B30BE7">
      <w:r>
        <w:separator/>
      </w:r>
    </w:p>
  </w:endnote>
  <w:endnote w:type="continuationSeparator" w:id="0">
    <w:p w:rsidR="005A36AD" w:rsidRDefault="005A36AD" w:rsidP="00B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AD" w:rsidRDefault="005A36AD" w:rsidP="00B30BE7">
      <w:r>
        <w:separator/>
      </w:r>
    </w:p>
  </w:footnote>
  <w:footnote w:type="continuationSeparator" w:id="0">
    <w:p w:rsidR="005A36AD" w:rsidRDefault="005A36AD" w:rsidP="00B3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8"/>
      <w:gridCol w:w="1800"/>
      <w:gridCol w:w="3240"/>
    </w:tblGrid>
    <w:tr w:rsidR="00B30BE7" w:rsidTr="00172823">
      <w:tc>
        <w:tcPr>
          <w:tcW w:w="4428" w:type="dxa"/>
        </w:tcPr>
        <w:p w:rsidR="00B30BE7" w:rsidRDefault="00B30BE7" w:rsidP="00172823">
          <w:r>
            <w:t>Transitions to College Mathematics</w:t>
          </w:r>
        </w:p>
      </w:tc>
      <w:tc>
        <w:tcPr>
          <w:tcW w:w="1800" w:type="dxa"/>
        </w:tcPr>
        <w:p w:rsidR="00B30BE7" w:rsidRDefault="00B30BE7" w:rsidP="00172823">
          <w:pPr>
            <w:jc w:val="right"/>
          </w:pPr>
          <w:r>
            <w:t>Name</w:t>
          </w:r>
        </w:p>
      </w:tc>
      <w:tc>
        <w:tcPr>
          <w:tcW w:w="3240" w:type="dxa"/>
          <w:tcBorders>
            <w:bottom w:val="single" w:sz="4" w:space="0" w:color="auto"/>
          </w:tcBorders>
        </w:tcPr>
        <w:p w:rsidR="00B30BE7" w:rsidRDefault="00B30BE7" w:rsidP="00172823"/>
      </w:tc>
    </w:tr>
    <w:tr w:rsidR="00B30BE7" w:rsidTr="00172823">
      <w:tc>
        <w:tcPr>
          <w:tcW w:w="4428" w:type="dxa"/>
        </w:tcPr>
        <w:p w:rsidR="00B30BE7" w:rsidRDefault="005E60F3" w:rsidP="00B30BE7">
          <w:r>
            <w:t>R.2</w:t>
          </w:r>
          <w:r w:rsidR="00B30BE7">
            <w:t xml:space="preserve"> Rational Exponents</w:t>
          </w:r>
          <w:r>
            <w:t xml:space="preserve"> Extra Practice</w:t>
          </w:r>
        </w:p>
      </w:tc>
      <w:tc>
        <w:tcPr>
          <w:tcW w:w="1800" w:type="dxa"/>
        </w:tcPr>
        <w:p w:rsidR="00B30BE7" w:rsidRDefault="00B30BE7" w:rsidP="00172823"/>
      </w:tc>
      <w:tc>
        <w:tcPr>
          <w:tcW w:w="3240" w:type="dxa"/>
          <w:tcBorders>
            <w:top w:val="single" w:sz="4" w:space="0" w:color="auto"/>
          </w:tcBorders>
        </w:tcPr>
        <w:p w:rsidR="00B30BE7" w:rsidRDefault="00B30BE7" w:rsidP="00172823"/>
      </w:tc>
    </w:tr>
  </w:tbl>
  <w:p w:rsidR="00B30BE7" w:rsidRDefault="00B30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B3C"/>
    <w:multiLevelType w:val="hybridMultilevel"/>
    <w:tmpl w:val="5956AC78"/>
    <w:lvl w:ilvl="0" w:tplc="02E21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4E2"/>
    <w:multiLevelType w:val="hybridMultilevel"/>
    <w:tmpl w:val="8C74C05C"/>
    <w:lvl w:ilvl="0" w:tplc="02E21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03ED"/>
    <w:multiLevelType w:val="hybridMultilevel"/>
    <w:tmpl w:val="F566CFB0"/>
    <w:lvl w:ilvl="0" w:tplc="02E21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E7"/>
    <w:rsid w:val="0035407B"/>
    <w:rsid w:val="005A36AD"/>
    <w:rsid w:val="005E60F3"/>
    <w:rsid w:val="00622E78"/>
    <w:rsid w:val="00A870F6"/>
    <w:rsid w:val="00AC18AF"/>
    <w:rsid w:val="00B30BE7"/>
    <w:rsid w:val="00C566A1"/>
    <w:rsid w:val="00C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E7"/>
  </w:style>
  <w:style w:type="paragraph" w:styleId="Footer">
    <w:name w:val="footer"/>
    <w:basedOn w:val="Normal"/>
    <w:link w:val="FooterChar"/>
    <w:uiPriority w:val="99"/>
    <w:unhideWhenUsed/>
    <w:rsid w:val="00B3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E7"/>
  </w:style>
  <w:style w:type="table" w:styleId="TableGrid">
    <w:name w:val="Table Grid"/>
    <w:basedOn w:val="TableNormal"/>
    <w:uiPriority w:val="99"/>
    <w:rsid w:val="00B30B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BE7"/>
  </w:style>
  <w:style w:type="paragraph" w:styleId="Footer">
    <w:name w:val="footer"/>
    <w:basedOn w:val="Normal"/>
    <w:link w:val="FooterChar"/>
    <w:uiPriority w:val="99"/>
    <w:unhideWhenUsed/>
    <w:rsid w:val="00B3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E7"/>
  </w:style>
  <w:style w:type="table" w:styleId="TableGrid">
    <w:name w:val="Table Grid"/>
    <w:basedOn w:val="TableNormal"/>
    <w:uiPriority w:val="99"/>
    <w:rsid w:val="00B30B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2016-09-10T11:52:00Z</dcterms:created>
  <dcterms:modified xsi:type="dcterms:W3CDTF">2016-09-10T11:52:00Z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