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3B04" w14:textId="77777777" w:rsidR="008A5076" w:rsidRDefault="00E75516">
      <w:r w:rsidRPr="00E75516">
        <w:rPr>
          <w:noProof/>
        </w:rPr>
        <w:drawing>
          <wp:anchor distT="0" distB="0" distL="114300" distR="114300" simplePos="0" relativeHeight="251658240" behindDoc="0" locked="0" layoutInCell="1" allowOverlap="1" wp14:anchorId="5A4C3B4A" wp14:editId="5A4C3B4B">
            <wp:simplePos x="0" y="0"/>
            <wp:positionH relativeFrom="column">
              <wp:posOffset>3620813</wp:posOffset>
            </wp:positionH>
            <wp:positionV relativeFrom="paragraph">
              <wp:posOffset>-197709</wp:posOffset>
            </wp:positionV>
            <wp:extent cx="2332265" cy="487209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5941" t="9805" r="44266" b="82853"/>
                    <a:stretch/>
                  </pic:blipFill>
                  <pic:spPr bwMode="auto">
                    <a:xfrm>
                      <a:off x="0" y="0"/>
                      <a:ext cx="2332265" cy="48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A5076">
        <w:rPr>
          <w:noProof/>
        </w:rPr>
        <w:drawing>
          <wp:inline distT="0" distB="0" distL="0" distR="0" wp14:anchorId="5A4C3B4C" wp14:editId="5A4C3B4D">
            <wp:extent cx="5952226" cy="5146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371" t="9805" r="44266" b="12788"/>
                    <a:stretch/>
                  </pic:blipFill>
                  <pic:spPr bwMode="auto">
                    <a:xfrm>
                      <a:off x="0" y="0"/>
                      <a:ext cx="5952226" cy="5146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8A5076" w:rsidRPr="008A5076" w14:paraId="5A4C3B27" w14:textId="77777777" w:rsidTr="00C232DA">
        <w:tc>
          <w:tcPr>
            <w:tcW w:w="4788" w:type="dxa"/>
          </w:tcPr>
          <w:p w14:paraId="5A4C3B05" w14:textId="77777777" w:rsidR="008A5076" w:rsidRDefault="00750938" w:rsidP="008A5076">
            <w:pPr>
              <w:rPr>
                <w:sz w:val="20"/>
                <w:szCs w:val="20"/>
              </w:rPr>
            </w:pPr>
            <w:r w:rsidRPr="00750938">
              <w:rPr>
                <w:b/>
                <w:sz w:val="20"/>
                <w:szCs w:val="20"/>
                <w:u w:val="single"/>
              </w:rPr>
              <w:t>Across</w:t>
            </w:r>
          </w:p>
          <w:p w14:paraId="5A4C3B06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a polygon with all sides congruent</w:t>
            </w:r>
          </w:p>
          <w:p w14:paraId="5A4C3B07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a figure that extends indefinitely in </w:t>
            </w:r>
            <w:r w:rsidR="00E75516">
              <w:rPr>
                <w:sz w:val="20"/>
                <w:szCs w:val="20"/>
              </w:rPr>
              <w:t>one dimension</w:t>
            </w:r>
          </w:p>
          <w:p w14:paraId="5A4C3B08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 xml:space="preserve"> a polygon that has an </w:t>
            </w:r>
            <w:proofErr w:type="gramStart"/>
            <w:r>
              <w:rPr>
                <w:sz w:val="20"/>
                <w:szCs w:val="20"/>
              </w:rPr>
              <w:t>interior angles</w:t>
            </w:r>
            <w:proofErr w:type="gramEnd"/>
            <w:r>
              <w:rPr>
                <w:sz w:val="20"/>
                <w:szCs w:val="20"/>
              </w:rPr>
              <w:t xml:space="preserve"> measuring </w:t>
            </w:r>
            <w:r w:rsidRPr="00750938">
              <w:rPr>
                <w:position w:val="-6"/>
                <w:sz w:val="20"/>
                <w:szCs w:val="20"/>
              </w:rPr>
              <w:object w:dxaOrig="440" w:dyaOrig="240" w14:anchorId="5A4C3B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1.7pt" o:ole="">
                  <v:imagedata r:id="rId10" o:title=""/>
                </v:shape>
                <o:OLEObject Type="Embed" ProgID="Equation.DSMT4" ShapeID="_x0000_i1025" DrawAspect="Content" ObjectID="_1632052840" r:id="rId11"/>
              </w:object>
            </w:r>
          </w:p>
          <w:p w14:paraId="5A4C3B09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 xml:space="preserve">  “The sum of the parts equals the whole.”</w:t>
            </w:r>
          </w:p>
          <w:p w14:paraId="5A4C3B0A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angle pairs created by intersecting lines</w:t>
            </w:r>
          </w:p>
          <w:p w14:paraId="5A4C3B0B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18</w:t>
            </w:r>
            <w:r w:rsidR="00C232DA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figure that extends indefinitely in </w:t>
            </w:r>
            <w:r w:rsidR="00E75516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dimensions</w:t>
            </w:r>
          </w:p>
          <w:p w14:paraId="5A4C3B0C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two or more figures that have the same size and shape.</w:t>
            </w:r>
          </w:p>
          <w:p w14:paraId="5A4C3B0D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="00C232DA">
              <w:rPr>
                <w:sz w:val="20"/>
                <w:szCs w:val="20"/>
              </w:rPr>
              <w:t>a ray, line, or segment that cuts a segment in half</w:t>
            </w:r>
          </w:p>
          <w:p w14:paraId="5A4C3B0E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the general term for a square root</w:t>
            </w:r>
          </w:p>
          <w:p w14:paraId="5A4C3B0F" w14:textId="77777777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 xml:space="preserve"> an angle that measures </w:t>
            </w:r>
            <w:r w:rsidRPr="00750938">
              <w:rPr>
                <w:position w:val="-6"/>
                <w:sz w:val="20"/>
                <w:szCs w:val="20"/>
              </w:rPr>
              <w:object w:dxaOrig="440" w:dyaOrig="240" w14:anchorId="5A4C3B4F">
                <v:shape id="_x0000_i1026" type="#_x0000_t75" style="width:21.75pt;height:11.7pt" o:ole="">
                  <v:imagedata r:id="rId12" o:title=""/>
                </v:shape>
                <o:OLEObject Type="Embed" ProgID="Equation.DSMT4" ShapeID="_x0000_i1026" DrawAspect="Content" ObjectID="_1632052841" r:id="rId13"/>
              </w:object>
            </w:r>
          </w:p>
          <w:p w14:paraId="5A4C3B10" w14:textId="3F3433F3" w:rsidR="00750938" w:rsidRDefault="00750938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28.</w:t>
            </w:r>
            <w:r>
              <w:rPr>
                <w:sz w:val="20"/>
                <w:szCs w:val="20"/>
              </w:rPr>
              <w:t xml:space="preserve"> If </w:t>
            </w:r>
            <w:r w:rsidR="00463E77" w:rsidRPr="00750938">
              <w:rPr>
                <w:position w:val="-6"/>
                <w:sz w:val="20"/>
                <w:szCs w:val="20"/>
              </w:rPr>
              <w:object w:dxaOrig="1380" w:dyaOrig="240" w14:anchorId="5A4C3B50">
                <v:shape id="_x0000_i1027" type="#_x0000_t75" style="width:68.65pt;height:11.7pt" o:ole="">
                  <v:imagedata r:id="rId14" o:title=""/>
                </v:shape>
                <o:OLEObject Type="Embed" ProgID="Equation.DSMT4" ShapeID="_x0000_i1027" DrawAspect="Content" ObjectID="_1632052842" r:id="rId15"/>
              </w:object>
            </w:r>
            <w:r>
              <w:rPr>
                <w:sz w:val="20"/>
                <w:szCs w:val="20"/>
              </w:rPr>
              <w:t xml:space="preserve">, then </w:t>
            </w:r>
            <w:r w:rsidRPr="00750938">
              <w:rPr>
                <w:position w:val="-6"/>
                <w:sz w:val="20"/>
                <w:szCs w:val="20"/>
              </w:rPr>
              <w:object w:dxaOrig="360" w:dyaOrig="300" w14:anchorId="5A4C3B51">
                <v:shape id="_x0000_i1028" type="#_x0000_t75" style="width:18.4pt;height:15.05pt" o:ole="">
                  <v:imagedata r:id="rId16" o:title=""/>
                </v:shape>
                <o:OLEObject Type="Embed" ProgID="Equation.DSMT4" ShapeID="_x0000_i1028" DrawAspect="Content" ObjectID="_1632052843" r:id="rId17"/>
              </w:object>
            </w:r>
            <w:r>
              <w:rPr>
                <w:sz w:val="20"/>
                <w:szCs w:val="20"/>
              </w:rPr>
              <w:t xml:space="preserve"> is a</w:t>
            </w:r>
            <w:r w:rsidR="00E75516">
              <w:rPr>
                <w:sz w:val="20"/>
                <w:szCs w:val="20"/>
              </w:rPr>
              <w:t>(n) __</w:t>
            </w:r>
            <w:r>
              <w:rPr>
                <w:sz w:val="20"/>
                <w:szCs w:val="20"/>
              </w:rPr>
              <w:t>_____.</w:t>
            </w:r>
          </w:p>
          <w:p w14:paraId="5A4C3B11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 xml:space="preserve"> an angle measuring </w:t>
            </w:r>
            <w:r w:rsidRPr="00C232DA">
              <w:rPr>
                <w:position w:val="-6"/>
                <w:sz w:val="20"/>
                <w:szCs w:val="20"/>
              </w:rPr>
              <w:object w:dxaOrig="460" w:dyaOrig="240" w14:anchorId="5A4C3B52">
                <v:shape id="_x0000_i1029" type="#_x0000_t75" style="width:22.6pt;height:11.7pt" o:ole="">
                  <v:imagedata r:id="rId18" o:title=""/>
                </v:shape>
                <o:OLEObject Type="Embed" ProgID="Equation.DSMT4" ShapeID="_x0000_i1029" DrawAspect="Content" ObjectID="_1632052844" r:id="rId19"/>
              </w:object>
            </w:r>
          </w:p>
          <w:p w14:paraId="5A4C3B12" w14:textId="77777777" w:rsidR="00C232DA" w:rsidRDefault="00C232DA" w:rsidP="008A5076">
            <w:pPr>
              <w:rPr>
                <w:sz w:val="20"/>
                <w:szCs w:val="20"/>
              </w:rPr>
            </w:pPr>
          </w:p>
          <w:p w14:paraId="5A4C3B13" w14:textId="77777777" w:rsidR="00C232DA" w:rsidRDefault="00C232DA" w:rsidP="00C232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14:paraId="5A4C3B14" w14:textId="77777777" w:rsidR="00C232DA" w:rsidRDefault="00C232DA" w:rsidP="00C232DA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a rule that does not need to be proven</w:t>
            </w:r>
          </w:p>
          <w:p w14:paraId="5A4C3B15" w14:textId="77777777" w:rsidR="00C232DA" w:rsidRPr="00750938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the sum of the measure of two smaller angles is equal to one larger angle</w:t>
            </w:r>
          </w:p>
        </w:tc>
        <w:tc>
          <w:tcPr>
            <w:tcW w:w="4788" w:type="dxa"/>
          </w:tcPr>
          <w:p w14:paraId="5A4C3B16" w14:textId="77777777" w:rsidR="008A5076" w:rsidRDefault="00C232DA" w:rsidP="008A50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Down</w:t>
            </w:r>
          </w:p>
          <w:p w14:paraId="5A4C3B17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two angles whose sum is </w:t>
            </w:r>
            <w:r w:rsidRPr="00C232DA">
              <w:rPr>
                <w:position w:val="-6"/>
                <w:sz w:val="20"/>
                <w:szCs w:val="20"/>
              </w:rPr>
              <w:object w:dxaOrig="440" w:dyaOrig="240" w14:anchorId="5A4C3B53">
                <v:shape id="_x0000_i1030" type="#_x0000_t75" style="width:21.75pt;height:11.7pt" o:ole="">
                  <v:imagedata r:id="rId20" o:title=""/>
                </v:shape>
                <o:OLEObject Type="Embed" ProgID="Equation.DSMT4" ShapeID="_x0000_i1030" DrawAspect="Content" ObjectID="_1632052845" r:id="rId21"/>
              </w:object>
            </w:r>
          </w:p>
          <w:p w14:paraId="5A4C3B18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points on the same line</w:t>
            </w:r>
          </w:p>
          <w:p w14:paraId="5A4C3B19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“many sides”</w:t>
            </w:r>
          </w:p>
          <w:p w14:paraId="5A4C3B1A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an angle whose measure is exactly </w:t>
            </w:r>
            <w:r w:rsidRPr="00C232DA">
              <w:rPr>
                <w:position w:val="-6"/>
                <w:sz w:val="20"/>
                <w:szCs w:val="20"/>
              </w:rPr>
              <w:object w:dxaOrig="340" w:dyaOrig="240" w14:anchorId="5A4C3B54">
                <v:shape id="_x0000_i1031" type="#_x0000_t75" style="width:16.75pt;height:11.7pt" o:ole="">
                  <v:imagedata r:id="rId22" o:title=""/>
                </v:shape>
                <o:OLEObject Type="Embed" ProgID="Equation.DSMT4" ShapeID="_x0000_i1031" DrawAspect="Content" ObjectID="_1632052846" r:id="rId23"/>
              </w:object>
            </w:r>
          </w:p>
          <w:p w14:paraId="5A4C3B1B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two angles whose sum is </w:t>
            </w:r>
            <w:r w:rsidRPr="00C232DA">
              <w:rPr>
                <w:position w:val="-6"/>
                <w:sz w:val="20"/>
                <w:szCs w:val="20"/>
              </w:rPr>
              <w:object w:dxaOrig="340" w:dyaOrig="240" w14:anchorId="5A4C3B55">
                <v:shape id="_x0000_i1032" type="#_x0000_t75" style="width:16.75pt;height:11.7pt" o:ole="">
                  <v:imagedata r:id="rId24" o:title=""/>
                </v:shape>
                <o:OLEObject Type="Embed" ProgID="Equation.DSMT4" ShapeID="_x0000_i1032" DrawAspect="Content" ObjectID="_1632052847" r:id="rId25"/>
              </w:object>
            </w:r>
          </w:p>
          <w:p w14:paraId="5A4C3B1C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a small angle</w:t>
            </w:r>
          </w:p>
          <w:p w14:paraId="5A4C3B1D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two or more points in the same plane</w:t>
            </w:r>
          </w:p>
          <w:p w14:paraId="5A4C3B1E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polygon whose angles are all the same measure</w:t>
            </w:r>
          </w:p>
          <w:p w14:paraId="5A4C3B1F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angles that are right next to each other</w:t>
            </w:r>
          </w:p>
          <w:p w14:paraId="5A4C3B20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rule that must be proven</w:t>
            </w:r>
          </w:p>
          <w:p w14:paraId="5A4C3B21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figure with no dimension</w:t>
            </w:r>
          </w:p>
          <w:p w14:paraId="5A4C3B22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square is a _________ polygon</w:t>
            </w:r>
          </w:p>
          <w:p w14:paraId="5A4C3B23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two angles whose sum is </w:t>
            </w:r>
            <w:r w:rsidRPr="00C232DA">
              <w:rPr>
                <w:position w:val="-6"/>
                <w:sz w:val="20"/>
                <w:szCs w:val="20"/>
              </w:rPr>
              <w:object w:dxaOrig="440" w:dyaOrig="240" w14:anchorId="5A4C3B56">
                <v:shape id="_x0000_i1033" type="#_x0000_t75" style="width:21.75pt;height:11.7pt" o:ole="">
                  <v:imagedata r:id="rId26" o:title=""/>
                </v:shape>
                <o:OLEObject Type="Embed" ProgID="Equation.DSMT4" ShapeID="_x0000_i1033" DrawAspect="Content" ObjectID="_1632052848" r:id="rId27"/>
              </w:object>
            </w:r>
            <w:r>
              <w:rPr>
                <w:sz w:val="20"/>
                <w:szCs w:val="20"/>
              </w:rPr>
              <w:t>AND who are adjacent to each other</w:t>
            </w:r>
          </w:p>
          <w:p w14:paraId="5A4C3B24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23.</w:t>
            </w:r>
            <w:r>
              <w:rPr>
                <w:sz w:val="20"/>
                <w:szCs w:val="20"/>
              </w:rPr>
              <w:t xml:space="preserve"> a point that cuts a segment in half</w:t>
            </w:r>
          </w:p>
          <w:p w14:paraId="5A4C3B25" w14:textId="77777777" w:rsid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24</w:t>
            </w:r>
            <w:r w:rsidR="0087455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half a line</w:t>
            </w:r>
          </w:p>
          <w:p w14:paraId="5A4C3B26" w14:textId="77777777" w:rsidR="00C232DA" w:rsidRPr="00C232DA" w:rsidRDefault="00C232DA" w:rsidP="008A5076">
            <w:pPr>
              <w:rPr>
                <w:sz w:val="20"/>
                <w:szCs w:val="20"/>
              </w:rPr>
            </w:pPr>
            <w:r w:rsidRPr="00C232DA">
              <w:rPr>
                <w:b/>
                <w:sz w:val="20"/>
                <w:szCs w:val="20"/>
              </w:rPr>
              <w:t>26</w:t>
            </w:r>
            <w:r w:rsidR="00874554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 polygon whose interior angles each measure less than </w:t>
            </w:r>
            <w:r w:rsidRPr="00C232DA">
              <w:rPr>
                <w:position w:val="-6"/>
                <w:sz w:val="20"/>
                <w:szCs w:val="20"/>
              </w:rPr>
              <w:object w:dxaOrig="440" w:dyaOrig="240" w14:anchorId="5A4C3B57">
                <v:shape id="_x0000_i1034" type="#_x0000_t75" style="width:21.75pt;height:11.7pt" o:ole="">
                  <v:imagedata r:id="rId28" o:title=""/>
                </v:shape>
                <o:OLEObject Type="Embed" ProgID="Equation.DSMT4" ShapeID="_x0000_i1034" DrawAspect="Content" ObjectID="_1632052849" r:id="rId29"/>
              </w:object>
            </w:r>
          </w:p>
        </w:tc>
      </w:tr>
    </w:tbl>
    <w:p w14:paraId="5A4C3B49" w14:textId="77777777" w:rsidR="00DA7CFE" w:rsidRPr="00842BA7" w:rsidRDefault="00DA7CFE" w:rsidP="008A5076">
      <w:pPr>
        <w:tabs>
          <w:tab w:val="left" w:pos="2907"/>
        </w:tabs>
        <w:rPr>
          <w:sz w:val="4"/>
          <w:szCs w:val="4"/>
        </w:rPr>
      </w:pPr>
      <w:bookmarkStart w:id="0" w:name="_GoBack"/>
      <w:bookmarkEnd w:id="0"/>
    </w:p>
    <w:sectPr w:rsidR="00DA7CFE" w:rsidRPr="00842BA7" w:rsidSect="000F469C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3B5A" w14:textId="77777777" w:rsidR="000F4945" w:rsidRDefault="000F4945" w:rsidP="008A5076">
      <w:r>
        <w:separator/>
      </w:r>
    </w:p>
  </w:endnote>
  <w:endnote w:type="continuationSeparator" w:id="0">
    <w:p w14:paraId="5A4C3B5B" w14:textId="77777777" w:rsidR="000F4945" w:rsidRDefault="000F4945" w:rsidP="008A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3B58" w14:textId="77777777" w:rsidR="000F4945" w:rsidRDefault="000F4945" w:rsidP="008A5076">
      <w:r>
        <w:separator/>
      </w:r>
    </w:p>
  </w:footnote>
  <w:footnote w:type="continuationSeparator" w:id="0">
    <w:p w14:paraId="5A4C3B59" w14:textId="77777777" w:rsidR="000F4945" w:rsidRDefault="000F4945" w:rsidP="008A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C3B5C" w14:textId="77777777" w:rsidR="008A5076" w:rsidRDefault="008A5076">
    <w:pPr>
      <w:pStyle w:val="Header"/>
    </w:pPr>
    <w:r>
      <w:t>Honor’s Geometry</w:t>
    </w:r>
    <w:r>
      <w:tab/>
    </w:r>
    <w:r>
      <w:tab/>
      <w:t>Name: __________________________</w:t>
    </w:r>
  </w:p>
  <w:p w14:paraId="5A4C3B5D" w14:textId="77777777" w:rsidR="008A5076" w:rsidRDefault="00E75516">
    <w:pPr>
      <w:pStyle w:val="Header"/>
    </w:pPr>
    <w:r>
      <w:t>Chapter 1 Crossword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76"/>
    <w:rsid w:val="00064D7A"/>
    <w:rsid w:val="000F469C"/>
    <w:rsid w:val="000F4945"/>
    <w:rsid w:val="001B2580"/>
    <w:rsid w:val="00463E77"/>
    <w:rsid w:val="005E133A"/>
    <w:rsid w:val="00750938"/>
    <w:rsid w:val="00842BA7"/>
    <w:rsid w:val="00874554"/>
    <w:rsid w:val="008978A5"/>
    <w:rsid w:val="008A5076"/>
    <w:rsid w:val="00920BB4"/>
    <w:rsid w:val="009B3E09"/>
    <w:rsid w:val="00C232DA"/>
    <w:rsid w:val="00DA7CFE"/>
    <w:rsid w:val="00E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A4C3B04"/>
  <w15:docId w15:val="{3907D151-52D0-4972-B4FC-7A82A786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076"/>
  </w:style>
  <w:style w:type="paragraph" w:styleId="Footer">
    <w:name w:val="footer"/>
    <w:basedOn w:val="Normal"/>
    <w:link w:val="FooterChar"/>
    <w:uiPriority w:val="99"/>
    <w:unhideWhenUsed/>
    <w:rsid w:val="008A5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0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5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507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A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AE11BC3F1E44B1B2EEF963183174" ma:contentTypeVersion="12" ma:contentTypeDescription="Create a new document." ma:contentTypeScope="" ma:versionID="4e06da1495a2d1f67e17e2396fdb6c51">
  <xsd:schema xmlns:xsd="http://www.w3.org/2001/XMLSchema" xmlns:xs="http://www.w3.org/2001/XMLSchema" xmlns:p="http://schemas.microsoft.com/office/2006/metadata/properties" xmlns:ns3="d94f6b04-83f0-46be-9590-3a466beb3b25" xmlns:ns4="1ac37e49-25b5-4756-bac7-c57741ba77c2" targetNamespace="http://schemas.microsoft.com/office/2006/metadata/properties" ma:root="true" ma:fieldsID="6314457bcb9fb2b8b79badbb86dd654b" ns3:_="" ns4:_="">
    <xsd:import namespace="d94f6b04-83f0-46be-9590-3a466beb3b25"/>
    <xsd:import namespace="1ac37e49-25b5-4756-bac7-c57741b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f6b04-83f0-46be-9590-3a466beb3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37e49-25b5-4756-bac7-c57741b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9B572-754F-489C-92B6-BADEF729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f6b04-83f0-46be-9590-3a466beb3b25"/>
    <ds:schemaRef ds:uri="1ac37e49-25b5-4756-bac7-c57741b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41A92B-A74D-40D5-9902-D2CC2D4B4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A9F9A-E857-4AB4-92A6-37A5A348E3E9}">
  <ds:schemaRefs>
    <ds:schemaRef ds:uri="d94f6b04-83f0-46be-9590-3a466beb3b25"/>
    <ds:schemaRef ds:uri="http://schemas.microsoft.com/office/2006/documentManagement/types"/>
    <ds:schemaRef ds:uri="http://schemas.microsoft.com/office/infopath/2007/PartnerControls"/>
    <ds:schemaRef ds:uri="1ac37e49-25b5-4756-bac7-c57741ba77c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Rebecca A Myers</cp:lastModifiedBy>
  <cp:revision>3</cp:revision>
  <cp:lastPrinted>2015-06-02T13:23:00Z</cp:lastPrinted>
  <dcterms:created xsi:type="dcterms:W3CDTF">2019-10-08T19:11:00Z</dcterms:created>
  <dcterms:modified xsi:type="dcterms:W3CDTF">2019-10-08T19:11:00Z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0x010100768EAE11BC3F1E44B1B2EEF963183174</vt:lpwstr>
  </property>
</Properties>
</file>